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Deelnameformulier attractievlucht</w:t>
      </w: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 samenspel de eenheid</w:t>
      </w: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Hierbij het deelnameformulier van de attractievlucht van samenspel de Eenheid.</w:t>
      </w: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b/>
          <w:color w:val="2A2A2A"/>
          <w:spacing w:val="0"/>
          <w:position w:val="0"/>
          <w:sz w:val="20"/>
          <w:shd w:fill="FFFFFF" w:val="clear"/>
        </w:rPr>
      </w:pP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Attractie vlucht </w:t>
      </w:r>
      <w:r>
        <w:rPr>
          <w:rFonts w:ascii="Tahoma" w:hAnsi="Tahoma" w:cs="Tahoma" w:eastAsia="Tahoma"/>
          <w:b/>
          <w:color w:val="2A2A2A"/>
          <w:spacing w:val="0"/>
          <w:position w:val="0"/>
          <w:sz w:val="20"/>
          <w:shd w:fill="FFFFFF" w:val="clear"/>
        </w:rPr>
        <w:t xml:space="preserve"> V17 Heusden  4-5-19</w:t>
      </w: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Kosten 5 euro per deelnemer. Bovenste 5 van de inkorflijst</w:t>
      </w: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  <w:r>
        <w:rPr>
          <w:rFonts w:ascii="Tahoma" w:hAnsi="Tahoma" w:cs="Tahoma" w:eastAsia="Tahoma"/>
          <w:b/>
          <w:color w:val="2A2A2A"/>
          <w:spacing w:val="0"/>
          <w:position w:val="0"/>
          <w:sz w:val="20"/>
          <w:shd w:fill="FFFFFF" w:val="clear"/>
        </w:rPr>
        <w:t xml:space="preserve">Vrijdagavond 3-5  </w:t>
      </w: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mailen naar </w:t>
      </w:r>
      <w:hyperlink xmlns:r="http://schemas.openxmlformats.org/officeDocument/2006/relationships" r:id="docRId0">
        <w:r>
          <w:rPr>
            <w:rFonts w:ascii="Tahoma" w:hAnsi="Tahoma" w:cs="Tahoma" w:eastAsia="Tahoma"/>
            <w:color w:val="0066CC"/>
            <w:spacing w:val="0"/>
            <w:position w:val="0"/>
            <w:sz w:val="20"/>
            <w:u w:val="single"/>
            <w:shd w:fill="FFFFFF" w:val="clear"/>
          </w:rPr>
          <w:t xml:space="preserve">hpostma01@gmail.com</w:t>
        </w:r>
      </w:hyperlink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 </w:t>
      </w: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(Hendrik Postma, secr. de Eenheid)</w:t>
      </w: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Vereniging:   </w:t>
      </w: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Lidnummer                  </w:t>
        <w:tab/>
        <w:tab/>
        <w:t xml:space="preserve">Naam</w:t>
      </w: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De penningmeesters van alle verenigingen dienen het opgebrachte geld binnen </w:t>
      </w:r>
      <w:r>
        <w:rPr>
          <w:rFonts w:ascii="Tahoma" w:hAnsi="Tahoma" w:cs="Tahoma" w:eastAsia="Tahoma"/>
          <w:b/>
          <w:color w:val="2A2A2A"/>
          <w:spacing w:val="0"/>
          <w:position w:val="0"/>
          <w:sz w:val="20"/>
          <w:shd w:fill="FFFFFF" w:val="clear"/>
        </w:rPr>
        <w:t xml:space="preserve">1 week</w:t>
      </w: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 over te maken op rekeningnr.: </w:t>
      </w:r>
      <w:r>
        <w:rPr>
          <w:rFonts w:ascii="Tahoma" w:hAnsi="Tahoma" w:cs="Tahoma" w:eastAsia="Tahoma"/>
          <w:b/>
          <w:color w:val="2A2A2A"/>
          <w:spacing w:val="0"/>
          <w:position w:val="0"/>
          <w:sz w:val="20"/>
          <w:shd w:fill="FFFFFF" w:val="clear"/>
        </w:rPr>
        <w:t xml:space="preserve">NL51RABO0363066160</w:t>
      </w: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</w:pP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t.n.v. attractievlucht </w:t>
      </w:r>
      <w:r>
        <w:rPr>
          <w:rFonts w:ascii="Tahoma" w:hAnsi="Tahoma" w:cs="Tahoma" w:eastAsia="Tahoma"/>
          <w:b/>
          <w:color w:val="2A2A2A"/>
          <w:spacing w:val="0"/>
          <w:position w:val="0"/>
          <w:sz w:val="20"/>
          <w:shd w:fill="FFFFFF" w:val="clear"/>
        </w:rPr>
        <w:t xml:space="preserve">V17 Heusden</w:t>
      </w:r>
      <w:r>
        <w:rPr>
          <w:rFonts w:ascii="Tahoma" w:hAnsi="Tahoma" w:cs="Tahoma" w:eastAsia="Tahoma"/>
          <w:color w:val="2A2A2A"/>
          <w:spacing w:val="0"/>
          <w:position w:val="0"/>
          <w:sz w:val="20"/>
          <w:shd w:fill="FFFFFF" w:val="clear"/>
        </w:rPr>
        <w:t xml:space="preserve">  samenspel de eenheid</w:t>
      </w:r>
    </w:p>
    <w:p>
      <w:pPr>
        <w:spacing w:before="0" w:after="324" w:line="240"/>
        <w:ind w:right="0" w:left="0" w:firstLine="0"/>
        <w:jc w:val="left"/>
        <w:rPr>
          <w:rFonts w:ascii="Tahoma" w:hAnsi="Tahoma" w:cs="Tahoma" w:eastAsia="Tahoma"/>
          <w:color w:val="2A2A2A"/>
          <w:spacing w:val="0"/>
          <w:position w:val="0"/>
          <w:sz w:val="20"/>
          <w:u w:val="single"/>
          <w:shd w:fill="FFFFFF" w:val="clear"/>
        </w:rPr>
      </w:pPr>
      <w:r>
        <w:rPr>
          <w:rFonts w:ascii="Tahoma" w:hAnsi="Tahoma" w:cs="Tahoma" w:eastAsia="Tahoma"/>
          <w:color w:val="2A2A2A"/>
          <w:spacing w:val="0"/>
          <w:position w:val="0"/>
          <w:sz w:val="20"/>
          <w:u w:val="single"/>
          <w:shd w:fill="FFFFFF" w:val="clear"/>
        </w:rPr>
        <w:t xml:space="preserve">(bij uitstelling of afgelasting word de attractievlucht doorgeschoven naar de volgende jonge duivenvlucht)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hpostma01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